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caps/>
          <w:sz w:val="24"/>
          <w:szCs w:val="24"/>
        </w:rPr>
        <w:t>Российская Федерация</w:t>
      </w:r>
    </w:p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D624F" w:rsidRPr="005D624F" w:rsidRDefault="005D624F" w:rsidP="005D624F">
      <w:pPr>
        <w:spacing w:before="120" w:line="36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</w:pPr>
      <w:r w:rsidRPr="005D624F"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  <w:t>ПОСТАНОВЛЕНИЕ</w:t>
      </w: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b/>
          <w:bCs/>
          <w:spacing w:val="40"/>
          <w:sz w:val="22"/>
          <w:szCs w:val="24"/>
        </w:rPr>
      </w:pP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 xml:space="preserve">От </w:t>
      </w:r>
      <w:r w:rsidR="00DD49E5">
        <w:rPr>
          <w:rFonts w:ascii="Times New Roman" w:eastAsia="Times New Roman" w:hAnsi="Times New Roman"/>
          <w:sz w:val="22"/>
          <w:szCs w:val="24"/>
        </w:rPr>
        <w:t>02.11.2017г.</w:t>
      </w:r>
      <w:bookmarkStart w:id="0" w:name="_GoBack"/>
      <w:bookmarkEnd w:id="0"/>
      <w:r w:rsidRPr="005D624F">
        <w:rPr>
          <w:rFonts w:ascii="Times New Roman" w:eastAsia="Times New Roman" w:hAnsi="Times New Roman"/>
          <w:sz w:val="22"/>
          <w:szCs w:val="24"/>
        </w:rPr>
        <w:t xml:space="preserve"> №</w:t>
      </w:r>
      <w:r w:rsidR="00DD49E5">
        <w:rPr>
          <w:rFonts w:ascii="Times New Roman" w:eastAsia="Times New Roman" w:hAnsi="Times New Roman"/>
          <w:sz w:val="22"/>
          <w:szCs w:val="24"/>
        </w:rPr>
        <w:t>361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 xml:space="preserve"> г. Унеча, Брянской области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</w:p>
    <w:p w:rsidR="005D624F" w:rsidRPr="00BA0848" w:rsidRDefault="005D624F" w:rsidP="005D624F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Об одобрении прогноза  социально-</w:t>
      </w:r>
    </w:p>
    <w:p w:rsidR="005D624F" w:rsidRPr="00BA0848" w:rsidRDefault="005D624F" w:rsidP="005D624F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экономического развития</w:t>
      </w:r>
    </w:p>
    <w:p w:rsidR="005D624F" w:rsidRPr="00BA0848" w:rsidRDefault="005D624F" w:rsidP="005D624F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муниципального образования</w:t>
      </w:r>
    </w:p>
    <w:p w:rsidR="005D624F" w:rsidRPr="00BA0848" w:rsidRDefault="005D624F" w:rsidP="005D624F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«</w:t>
      </w:r>
      <w:proofErr w:type="spellStart"/>
      <w:r w:rsidRPr="00BA0848">
        <w:rPr>
          <w:rFonts w:ascii="Times New Roman" w:eastAsia="Times New Roman" w:hAnsi="Times New Roman"/>
          <w:bCs/>
          <w:sz w:val="28"/>
          <w:szCs w:val="28"/>
        </w:rPr>
        <w:t>Унечское</w:t>
      </w:r>
      <w:proofErr w:type="spellEnd"/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городское поселение»</w:t>
      </w:r>
    </w:p>
    <w:p w:rsidR="005D624F" w:rsidRPr="00BA0848" w:rsidRDefault="005D624F" w:rsidP="005D624F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на 2018 г и плановый </w:t>
      </w:r>
    </w:p>
    <w:p w:rsidR="00582A6D" w:rsidRDefault="005D624F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период 2019 и 2020 годов</w:t>
      </w: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D624F" w:rsidRPr="005D624F" w:rsidRDefault="005D624F" w:rsidP="007B638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В соответствии  со статьей  173 Бюджетного кодекса Российской Федерации, </w:t>
      </w:r>
      <w:r w:rsidRPr="005D624F">
        <w:rPr>
          <w:rFonts w:ascii="Times New Roman" w:eastAsia="Arial" w:hAnsi="Times New Roman"/>
          <w:color w:val="000000"/>
          <w:sz w:val="24"/>
          <w:szCs w:val="24"/>
        </w:rPr>
        <w:t>Соглашением о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передаче и приеме полномочий по решению вопросов местного значения администрацией муниципального образования «</w:t>
      </w:r>
      <w:proofErr w:type="spellStart"/>
      <w:r w:rsidRPr="005D624F">
        <w:rPr>
          <w:rFonts w:ascii="Times New Roman" w:eastAsia="Times New Roman" w:hAnsi="Times New Roman"/>
          <w:bCs/>
          <w:sz w:val="24"/>
          <w:szCs w:val="24"/>
        </w:rPr>
        <w:t>Унечское</w:t>
      </w:r>
      <w:proofErr w:type="spellEnd"/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городское поселение» администрации муниципального образования «Унечский муниципальный район от 31.12.2015 года</w:t>
      </w:r>
    </w:p>
    <w:p w:rsidR="005D624F" w:rsidRPr="005D624F" w:rsidRDefault="005D624F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7B638B">
      <w:pPr>
        <w:snapToGrid w:val="0"/>
        <w:ind w:firstLine="709"/>
        <w:jc w:val="both"/>
        <w:rPr>
          <w:rFonts w:ascii="Times New Roman" w:hAnsi="Times New Roman"/>
          <w:b/>
          <w:caps/>
          <w:sz w:val="24"/>
          <w:szCs w:val="24"/>
          <w:lang w:val="x-none" w:eastAsia="ar-SA"/>
        </w:rPr>
      </w:pPr>
      <w:r w:rsidRPr="005D624F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ПОСТАНОВЛЯ</w:t>
      </w:r>
      <w:r w:rsidRPr="005D624F">
        <w:rPr>
          <w:rFonts w:ascii="Times New Roman" w:hAnsi="Times New Roman" w:cs="Arial"/>
          <w:b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:</w:t>
      </w: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7B638B">
      <w:pPr>
        <w:tabs>
          <w:tab w:val="left" w:pos="709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 xml:space="preserve">1. </w:t>
      </w:r>
      <w:r w:rsidRPr="00414F30">
        <w:rPr>
          <w:rFonts w:ascii="Times New Roman" w:eastAsia="Times New Roman" w:hAnsi="Times New Roman"/>
          <w:sz w:val="24"/>
          <w:szCs w:val="24"/>
        </w:rPr>
        <w:t>Одобрить прогноз социально-экономического развития МО «</w:t>
      </w:r>
      <w:proofErr w:type="spellStart"/>
      <w:r w:rsidRPr="00414F30">
        <w:rPr>
          <w:rFonts w:ascii="Times New Roman" w:eastAsia="Times New Roman" w:hAnsi="Times New Roman"/>
          <w:sz w:val="24"/>
          <w:szCs w:val="24"/>
        </w:rPr>
        <w:t>Унечское</w:t>
      </w:r>
      <w:proofErr w:type="spellEnd"/>
      <w:r w:rsidRPr="00414F30">
        <w:rPr>
          <w:rFonts w:ascii="Times New Roman" w:eastAsia="Times New Roman" w:hAnsi="Times New Roman"/>
          <w:sz w:val="24"/>
          <w:szCs w:val="24"/>
        </w:rPr>
        <w:t xml:space="preserve"> городское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поселение» на 2018 год и плановый период 2019 и 2020 годов в составе: </w:t>
      </w:r>
    </w:p>
    <w:p w:rsidR="005D624F" w:rsidRDefault="005D624F" w:rsidP="007B638B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- основные показатели, представляемые для разработки прогноза социально-экономического развития муниципального образования «</w:t>
      </w:r>
      <w:proofErr w:type="spellStart"/>
      <w:r w:rsidRPr="005D624F">
        <w:rPr>
          <w:rFonts w:ascii="Times New Roman" w:eastAsia="Times New Roman" w:hAnsi="Times New Roman"/>
          <w:sz w:val="24"/>
          <w:szCs w:val="24"/>
        </w:rPr>
        <w:t>Унечское</w:t>
      </w:r>
      <w:proofErr w:type="spellEnd"/>
      <w:r w:rsidRPr="005D624F">
        <w:rPr>
          <w:rFonts w:ascii="Times New Roman" w:eastAsia="Times New Roman" w:hAnsi="Times New Roman"/>
          <w:sz w:val="24"/>
          <w:szCs w:val="24"/>
        </w:rPr>
        <w:t xml:space="preserve"> городское поселение» на 2018 год и на период 2019 и 2020 годов (приложение №1);</w:t>
      </w: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- итоги социально-экономического развития муниципального образования «</w:t>
      </w:r>
      <w:proofErr w:type="spellStart"/>
      <w:r w:rsidRPr="005D624F">
        <w:rPr>
          <w:rFonts w:ascii="Times New Roman" w:eastAsia="Times New Roman" w:hAnsi="Times New Roman"/>
          <w:sz w:val="24"/>
          <w:szCs w:val="24"/>
        </w:rPr>
        <w:t>Унечское</w:t>
      </w:r>
      <w:proofErr w:type="spellEnd"/>
      <w:r w:rsidRPr="005D624F">
        <w:rPr>
          <w:rFonts w:ascii="Times New Roman" w:eastAsia="Times New Roman" w:hAnsi="Times New Roman"/>
          <w:sz w:val="24"/>
          <w:szCs w:val="24"/>
        </w:rPr>
        <w:t xml:space="preserve"> гор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одское поселение» за 9 месяцев </w:t>
      </w:r>
      <w:r w:rsidR="00E52FB3">
        <w:rPr>
          <w:rFonts w:ascii="Times New Roman" w:eastAsia="Times New Roman" w:hAnsi="Times New Roman"/>
          <w:sz w:val="24"/>
          <w:szCs w:val="24"/>
        </w:rPr>
        <w:t>2</w:t>
      </w:r>
      <w:r w:rsidRPr="005D624F">
        <w:rPr>
          <w:rFonts w:ascii="Times New Roman" w:eastAsia="Times New Roman" w:hAnsi="Times New Roman"/>
          <w:sz w:val="24"/>
          <w:szCs w:val="24"/>
        </w:rPr>
        <w:t>017 года (приложение №2).</w:t>
      </w:r>
    </w:p>
    <w:p w:rsidR="00CA4666" w:rsidRDefault="005D624F" w:rsidP="007B638B">
      <w:pPr>
        <w:tabs>
          <w:tab w:val="left" w:pos="709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2. Направить прогноз социально-экономического развития муниципального образования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«</w:t>
      </w:r>
      <w:proofErr w:type="spellStart"/>
      <w:r w:rsidRPr="005D624F">
        <w:rPr>
          <w:rFonts w:ascii="Times New Roman" w:eastAsia="Times New Roman" w:hAnsi="Times New Roman"/>
          <w:bCs/>
          <w:sz w:val="24"/>
          <w:szCs w:val="24"/>
        </w:rPr>
        <w:t>Унечское</w:t>
      </w:r>
      <w:proofErr w:type="spellEnd"/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городское поселение»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 на 2018 год </w:t>
      </w:r>
      <w:r w:rsidRPr="005D624F">
        <w:rPr>
          <w:rFonts w:ascii="Times New Roman" w:eastAsia="Times New Roman" w:hAnsi="Times New Roman"/>
          <w:sz w:val="24"/>
          <w:szCs w:val="24"/>
        </w:rPr>
        <w:t>и плановый период 2019 и 2020 годов одновременно с проектом бюджета  муниципального образования «</w:t>
      </w:r>
      <w:proofErr w:type="spellStart"/>
      <w:r w:rsidRPr="005D624F">
        <w:rPr>
          <w:rFonts w:ascii="Times New Roman" w:eastAsia="Times New Roman" w:hAnsi="Times New Roman"/>
          <w:sz w:val="24"/>
          <w:szCs w:val="24"/>
        </w:rPr>
        <w:t>Унечское</w:t>
      </w:r>
      <w:proofErr w:type="spellEnd"/>
      <w:r w:rsidRPr="005D624F">
        <w:rPr>
          <w:rFonts w:ascii="Times New Roman" w:eastAsia="Times New Roman" w:hAnsi="Times New Roman"/>
          <w:sz w:val="24"/>
          <w:szCs w:val="24"/>
        </w:rPr>
        <w:t xml:space="preserve"> городское поселение» на 2018 год и плановый период 2019 и 2020 годов в Унечский городской Совет народных депутатов.</w:t>
      </w:r>
    </w:p>
    <w:p w:rsidR="00620870" w:rsidRDefault="00620870" w:rsidP="00620870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620870" w:rsidRDefault="00620870" w:rsidP="00620870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2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4"/>
        <w:gridCol w:w="2221"/>
      </w:tblGrid>
      <w:tr w:rsidR="00F30BCD" w:rsidRPr="00F30BCD" w:rsidTr="003B3EF5">
        <w:tc>
          <w:tcPr>
            <w:tcW w:w="7304" w:type="dxa"/>
            <w:tcBorders>
              <w:top w:val="nil"/>
              <w:bottom w:val="nil"/>
              <w:right w:val="nil"/>
            </w:tcBorders>
          </w:tcPr>
          <w:p w:rsidR="00F30BCD" w:rsidRPr="00F30BCD" w:rsidRDefault="00F30BCD" w:rsidP="00F30BCD">
            <w:pPr>
              <w:spacing w:line="360" w:lineRule="auto"/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Глава администрации района</w:t>
            </w:r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F30BCD" w:rsidRPr="00F30BCD" w:rsidRDefault="00F30BCD" w:rsidP="00F30BCD">
            <w:pPr>
              <w:spacing w:line="360" w:lineRule="auto"/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А.М.Кусков</w:t>
            </w:r>
            <w:proofErr w:type="spellEnd"/>
          </w:p>
        </w:tc>
      </w:tr>
    </w:tbl>
    <w:p w:rsidR="007B638B" w:rsidRDefault="007B638B">
      <w:r>
        <w:br w:type="page"/>
      </w:r>
    </w:p>
    <w:tbl>
      <w:tblPr>
        <w:tblW w:w="0" w:type="auto"/>
        <w:tblInd w:w="32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F30BCD" w:rsidRPr="00F30BCD" w:rsidTr="003B3EF5">
        <w:trPr>
          <w:trHeight w:val="368"/>
        </w:trPr>
        <w:tc>
          <w:tcPr>
            <w:tcW w:w="9525" w:type="dxa"/>
            <w:tcBorders>
              <w:top w:val="nil"/>
              <w:bottom w:val="nil"/>
              <w:right w:val="nil"/>
            </w:tcBorders>
          </w:tcPr>
          <w:p w:rsidR="00F30BCD" w:rsidRDefault="00F30BC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D768D" w:rsidRDefault="002D768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D768D" w:rsidRPr="00F30BCD" w:rsidRDefault="002D768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30BCD" w:rsidRPr="00F30BCD" w:rsidRDefault="00F30BC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Исполнил: Ведущий специалист </w:t>
            </w:r>
          </w:p>
          <w:p w:rsidR="00F30BCD" w:rsidRPr="00F30BCD" w:rsidRDefault="00F30BC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сектора по экономическому анализу </w:t>
            </w:r>
          </w:p>
          <w:p w:rsidR="00F30BCD" w:rsidRPr="00F30BCD" w:rsidRDefault="00F30BC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и прогнозированию                                                                    </w:t>
            </w:r>
            <w:proofErr w:type="spellStart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Т.А.Юрченко</w:t>
            </w:r>
            <w:proofErr w:type="spellEnd"/>
          </w:p>
          <w:p w:rsidR="00F30BCD" w:rsidRPr="00F30BCD" w:rsidRDefault="00F30BC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30BCD" w:rsidRPr="00F30BCD" w:rsidTr="003B3EF5">
        <w:trPr>
          <w:cantSplit/>
        </w:trPr>
        <w:tc>
          <w:tcPr>
            <w:tcW w:w="9525" w:type="dxa"/>
            <w:tcBorders>
              <w:top w:val="nil"/>
              <w:bottom w:val="nil"/>
            </w:tcBorders>
          </w:tcPr>
          <w:p w:rsidR="00F30BCD" w:rsidRPr="00F30BCD" w:rsidRDefault="00F30BCD" w:rsidP="00F30BCD">
            <w:pPr>
              <w:spacing w:line="360" w:lineRule="auto"/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Согласовано: </w:t>
            </w:r>
          </w:p>
          <w:p w:rsidR="00F30BCD" w:rsidRPr="00F30BCD" w:rsidRDefault="00F30BCD" w:rsidP="003C4818">
            <w:pPr>
              <w:tabs>
                <w:tab w:val="left" w:pos="6323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Заместитель главы администрации района                             </w:t>
            </w:r>
            <w:proofErr w:type="spellStart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Т.Д.Шлыгина</w:t>
            </w:r>
            <w:proofErr w:type="spellEnd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30BCD" w:rsidRPr="00F30BCD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30BCD" w:rsidRPr="00F30BCD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Заместитель главы администрации района                             </w:t>
            </w:r>
            <w:proofErr w:type="spellStart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Ф.Н.Таранов</w:t>
            </w:r>
            <w:proofErr w:type="spellEnd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30BCD" w:rsidRPr="00F30BCD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30BCD" w:rsidRPr="00F30BCD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Заместитель главы администрации района                             </w:t>
            </w:r>
            <w:proofErr w:type="spellStart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М.А.Шатоба</w:t>
            </w:r>
            <w:proofErr w:type="spellEnd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  <w:p w:rsidR="00F30BCD" w:rsidRPr="00F30BCD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</w:t>
            </w:r>
          </w:p>
          <w:p w:rsidR="00F30BCD" w:rsidRPr="00F30BCD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Управляющий делами</w:t>
            </w:r>
          </w:p>
          <w:p w:rsidR="00F30BCD" w:rsidRPr="00F30BCD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(руководителя аппарата)                                                          </w:t>
            </w:r>
            <w:proofErr w:type="spellStart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О.В.Свиридова</w:t>
            </w:r>
            <w:proofErr w:type="spellEnd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</w:t>
            </w:r>
          </w:p>
          <w:p w:rsidR="00F30BCD" w:rsidRPr="00F30BCD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30BCD" w:rsidRPr="00F30BCD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Начальник юридического отдела                                             Н.В. Ермолина                                       </w:t>
            </w:r>
          </w:p>
        </w:tc>
      </w:tr>
    </w:tbl>
    <w:p w:rsidR="00605F45" w:rsidRDefault="00605F45" w:rsidP="00F30BCD">
      <w:pPr>
        <w:jc w:val="both"/>
      </w:pPr>
    </w:p>
    <w:sectPr w:rsidR="00605F45" w:rsidSect="002D768D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AB"/>
    <w:rsid w:val="00205D58"/>
    <w:rsid w:val="002D768D"/>
    <w:rsid w:val="003C4818"/>
    <w:rsid w:val="00582A6D"/>
    <w:rsid w:val="005D624F"/>
    <w:rsid w:val="00605F45"/>
    <w:rsid w:val="00620870"/>
    <w:rsid w:val="007328AB"/>
    <w:rsid w:val="007B07D7"/>
    <w:rsid w:val="007B638B"/>
    <w:rsid w:val="008042AB"/>
    <w:rsid w:val="00B41B85"/>
    <w:rsid w:val="00BA0848"/>
    <w:rsid w:val="00CA4666"/>
    <w:rsid w:val="00CC5145"/>
    <w:rsid w:val="00DD49E5"/>
    <w:rsid w:val="00E52FB3"/>
    <w:rsid w:val="00EF2B9B"/>
    <w:rsid w:val="00F3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7C26FF-8F7E-4D10-BA30-6DDA8887A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7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Мощенко Татьяна Николаевна</cp:lastModifiedBy>
  <cp:revision>16</cp:revision>
  <cp:lastPrinted>2017-11-03T13:08:00Z</cp:lastPrinted>
  <dcterms:created xsi:type="dcterms:W3CDTF">2017-11-02T14:27:00Z</dcterms:created>
  <dcterms:modified xsi:type="dcterms:W3CDTF">2017-11-21T05:35:00Z</dcterms:modified>
</cp:coreProperties>
</file>